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8F" w:rsidRPr="00E03A50" w:rsidRDefault="00E93C8F" w:rsidP="00E93C8F">
      <w:pPr>
        <w:pStyle w:val="Mellkletcm"/>
        <w:spacing w:after="0"/>
        <w:jc w:val="right"/>
        <w:rPr>
          <w:rFonts w:ascii="Book Antiqua" w:hAnsi="Book Antiqua" w:cstheme="minorHAnsi"/>
          <w:u w:val="single"/>
        </w:rPr>
      </w:pPr>
      <w:r w:rsidRPr="00E03A50">
        <w:rPr>
          <w:rFonts w:ascii="Book Antiqua" w:hAnsi="Book Antiqua" w:cstheme="minorHAnsi"/>
          <w:u w:val="single"/>
        </w:rPr>
        <w:t xml:space="preserve">3. </w:t>
      </w:r>
      <w:bookmarkStart w:id="0" w:name="_Toc5285295"/>
      <w:r w:rsidRPr="00E03A50">
        <w:rPr>
          <w:rFonts w:ascii="Book Antiqua" w:hAnsi="Book Antiqua" w:cstheme="minorHAnsi"/>
          <w:u w:val="single"/>
        </w:rPr>
        <w:t>melléklet</w:t>
      </w:r>
    </w:p>
    <w:p w:rsidR="00E93C8F" w:rsidRPr="00E03A50" w:rsidRDefault="00E93C8F" w:rsidP="00E93C8F">
      <w:pPr>
        <w:pStyle w:val="Cmsor1"/>
        <w:spacing w:before="0" w:line="240" w:lineRule="auto"/>
        <w:jc w:val="center"/>
        <w:rPr>
          <w:rStyle w:val="Kiemels"/>
          <w:rFonts w:ascii="Book Antiqua" w:hAnsi="Book Antiqua"/>
          <w:i w:val="0"/>
          <w:iCs w:val="0"/>
          <w:sz w:val="24"/>
          <w:szCs w:val="24"/>
        </w:rPr>
      </w:pPr>
      <w:bookmarkStart w:id="1" w:name="_Toc24638223"/>
      <w:r w:rsidRPr="00E03A50">
        <w:rPr>
          <w:rStyle w:val="Kiemels"/>
          <w:rFonts w:ascii="Book Antiqua" w:hAnsi="Book Antiqua"/>
          <w:sz w:val="24"/>
          <w:szCs w:val="24"/>
        </w:rPr>
        <w:t>Igénybejelentő felhasználási engedély szolgáltatására</w:t>
      </w:r>
      <w:bookmarkEnd w:id="0"/>
      <w:bookmarkEnd w:id="1"/>
    </w:p>
    <w:p w:rsidR="00E93C8F" w:rsidRPr="00B8473B" w:rsidRDefault="00E93C8F" w:rsidP="00E93C8F">
      <w:pPr>
        <w:pStyle w:val="Cmsor1"/>
        <w:spacing w:before="0" w:line="240" w:lineRule="auto"/>
        <w:jc w:val="center"/>
        <w:rPr>
          <w:rFonts w:ascii="Book Antiqua" w:hAnsi="Book Antiqua"/>
          <w:sz w:val="24"/>
          <w:szCs w:val="24"/>
        </w:rPr>
      </w:pPr>
      <w:bookmarkStart w:id="2" w:name="_Toc24638224"/>
      <w:r w:rsidRPr="00E03A50">
        <w:rPr>
          <w:rStyle w:val="Kiemels"/>
          <w:rFonts w:ascii="Book Antiqua" w:hAnsi="Book Antiqua"/>
          <w:sz w:val="24"/>
          <w:szCs w:val="24"/>
        </w:rPr>
        <w:t>a nemzeti tervvagyon körébe tartozó épületek/tervdokumentumok áttervezéséhez/felhasználásához</w:t>
      </w:r>
      <w:bookmarkEnd w:id="2"/>
    </w:p>
    <w:tbl>
      <w:tblPr>
        <w:tblW w:w="9832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6656"/>
      </w:tblGrid>
      <w:tr w:rsidR="00E93C8F" w:rsidRPr="00E03A50" w:rsidTr="009E0058">
        <w:trPr>
          <w:trHeight w:val="347"/>
        </w:trPr>
        <w:tc>
          <w:tcPr>
            <w:tcW w:w="317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Igénylő neve/megnevezése</w:t>
            </w:r>
          </w:p>
        </w:tc>
        <w:tc>
          <w:tcPr>
            <w:tcW w:w="665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347"/>
        </w:trPr>
        <w:tc>
          <w:tcPr>
            <w:tcW w:w="317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Levelezési cím</w:t>
            </w:r>
          </w:p>
        </w:tc>
        <w:tc>
          <w:tcPr>
            <w:tcW w:w="665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347"/>
        </w:trPr>
        <w:tc>
          <w:tcPr>
            <w:tcW w:w="317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E-mail</w:t>
            </w:r>
          </w:p>
        </w:tc>
        <w:tc>
          <w:tcPr>
            <w:tcW w:w="665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347"/>
        </w:trPr>
        <w:tc>
          <w:tcPr>
            <w:tcW w:w="317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Kapcsolattartó neve és e-mail címe</w:t>
            </w:r>
          </w:p>
        </w:tc>
        <w:tc>
          <w:tcPr>
            <w:tcW w:w="665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645"/>
        </w:trPr>
        <w:tc>
          <w:tcPr>
            <w:tcW w:w="317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Számlázási adatok</w:t>
            </w:r>
          </w:p>
        </w:tc>
        <w:tc>
          <w:tcPr>
            <w:tcW w:w="665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347"/>
        </w:trPr>
        <w:tc>
          <w:tcPr>
            <w:tcW w:w="317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Téma rövid leírása</w:t>
            </w:r>
          </w:p>
        </w:tc>
        <w:tc>
          <w:tcPr>
            <w:tcW w:w="665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446"/>
        </w:trPr>
        <w:tc>
          <w:tcPr>
            <w:tcW w:w="3176" w:type="dxa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Felhasználás célja</w:t>
            </w:r>
          </w:p>
        </w:tc>
        <w:tc>
          <w:tcPr>
            <w:tcW w:w="6656" w:type="dxa"/>
          </w:tcPr>
          <w:p w:rsidR="00E93C8F" w:rsidRPr="00E03A50" w:rsidRDefault="00E93C8F" w:rsidP="009E0058">
            <w:pPr>
              <w:rPr>
                <w:rFonts w:ascii="Book Antiqua" w:hAnsi="Book Antiqua" w:cstheme="minorHAnsi"/>
              </w:rPr>
            </w:pPr>
            <w:proofErr w:type="gramStart"/>
            <w:r w:rsidRPr="00E03A50">
              <w:rPr>
                <w:rFonts w:ascii="Book Antiqua" w:hAnsi="Book Antiqua" w:cstheme="minorHAnsi"/>
              </w:rPr>
              <w:t>[  ]</w:t>
            </w:r>
            <w:proofErr w:type="gramEnd"/>
            <w:r w:rsidRPr="00E03A50">
              <w:rPr>
                <w:rFonts w:ascii="Book Antiqua" w:hAnsi="Book Antiqua" w:cstheme="minorHAnsi"/>
              </w:rPr>
              <w:t xml:space="preserve">átépítés-áttervezés  [  ]bővítés-áttervezés  [  ]egyéb:       </w:t>
            </w:r>
          </w:p>
        </w:tc>
      </w:tr>
    </w:tbl>
    <w:p w:rsidR="00E93C8F" w:rsidRPr="00E03A50" w:rsidRDefault="00E93C8F" w:rsidP="00E93C8F">
      <w:pPr>
        <w:rPr>
          <w:rFonts w:ascii="Book Antiqua" w:hAnsi="Book Antiqua" w:cstheme="minorHAnsi"/>
        </w:rPr>
      </w:pPr>
    </w:p>
    <w:p w:rsidR="00E93C8F" w:rsidRPr="00E03A50" w:rsidRDefault="00E93C8F" w:rsidP="00E93C8F">
      <w:pPr>
        <w:pStyle w:val="Default"/>
        <w:rPr>
          <w:rFonts w:ascii="Book Antiqua" w:hAnsi="Book Antiqua" w:cstheme="minorHAnsi"/>
        </w:rPr>
      </w:pPr>
      <w:r w:rsidRPr="00E03A50">
        <w:rPr>
          <w:rFonts w:ascii="Book Antiqua" w:hAnsi="Book Antiqua" w:cstheme="minorHAnsi"/>
        </w:rPr>
        <w:t>Az épület/ingatlan adatai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7"/>
        <w:gridCol w:w="2693"/>
        <w:gridCol w:w="2835"/>
        <w:gridCol w:w="1843"/>
      </w:tblGrid>
      <w:tr w:rsidR="00E93C8F" w:rsidRPr="00E03A50" w:rsidTr="009E0058">
        <w:trPr>
          <w:trHeight w:val="454"/>
        </w:trPr>
        <w:tc>
          <w:tcPr>
            <w:tcW w:w="2387" w:type="dxa"/>
            <w:tcBorders>
              <w:top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Megnevezés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454"/>
        </w:trPr>
        <w:tc>
          <w:tcPr>
            <w:tcW w:w="2387" w:type="dxa"/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Cím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454"/>
        </w:trPr>
        <w:tc>
          <w:tcPr>
            <w:tcW w:w="2387" w:type="dxa"/>
            <w:tcBorders>
              <w:bottom w:val="single" w:sz="6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Hrsz.</w:t>
            </w:r>
          </w:p>
        </w:tc>
        <w:tc>
          <w:tcPr>
            <w:tcW w:w="7371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454"/>
        </w:trPr>
        <w:tc>
          <w:tcPr>
            <w:tcW w:w="238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iCs/>
                <w:sz w:val="22"/>
                <w:szCs w:val="22"/>
              </w:rPr>
              <w:t xml:space="preserve">Szintterület </w:t>
            </w:r>
            <w:r w:rsidRPr="00E03A50">
              <w:rPr>
                <w:rFonts w:ascii="Book Antiqua" w:hAnsi="Book Antiqua" w:cstheme="minorHAnsi"/>
                <w:iCs/>
                <w:sz w:val="16"/>
                <w:szCs w:val="16"/>
              </w:rPr>
              <w:t>(</w:t>
            </w:r>
            <w:r w:rsidRPr="00E03A50">
              <w:rPr>
                <w:rFonts w:ascii="Book Antiqua" w:hAnsi="Book Antiqua" w:cstheme="minorHAnsi"/>
                <w:sz w:val="16"/>
                <w:szCs w:val="16"/>
              </w:rPr>
              <w:t>az összes építményszint bruttó alapterülete)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E93C8F" w:rsidRPr="00E03A50" w:rsidTr="009E0058">
        <w:trPr>
          <w:trHeight w:val="344"/>
        </w:trPr>
        <w:tc>
          <w:tcPr>
            <w:tcW w:w="238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Épület típusa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Lakó- és nyaraló épület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Társasház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Középület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szakrális épületek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igazgatási, szociális, oktatási, kulturális, közlekedési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egészségügyi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sportlétesítmények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Irodaház, irodaház komplexum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Kereskedelmi és vendéglátó szolgáltatási célú épület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Vendéglátó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Kereskedelmi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Ipari épület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  <w:tr w:rsidR="00E93C8F" w:rsidRPr="00E03A50" w:rsidTr="009E0058">
        <w:trPr>
          <w:trHeight w:val="337"/>
        </w:trPr>
        <w:tc>
          <w:tcPr>
            <w:tcW w:w="2387" w:type="dxa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jc w:val="righ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Mezőgazdasági épület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3C8F" w:rsidRPr="00E03A50" w:rsidRDefault="00E93C8F" w:rsidP="009E0058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[    ]</w:t>
            </w:r>
          </w:p>
        </w:tc>
      </w:tr>
    </w:tbl>
    <w:p w:rsidR="00E93C8F" w:rsidRPr="00E03A50" w:rsidRDefault="00E93C8F" w:rsidP="00E93C8F">
      <w:pPr>
        <w:rPr>
          <w:rFonts w:ascii="Book Antiqua" w:hAnsi="Book Antiqua" w:cstheme="minorHAnsi"/>
          <w:sz w:val="18"/>
          <w:szCs w:val="18"/>
        </w:rPr>
      </w:pPr>
      <w:r w:rsidRPr="00E03A50">
        <w:rPr>
          <w:rFonts w:ascii="Book Antiqua" w:hAnsi="Book Antiqua" w:cstheme="minorHAnsi"/>
          <w:sz w:val="18"/>
          <w:szCs w:val="18"/>
        </w:rPr>
        <w:t xml:space="preserve">A felhasználási díj megállapítása a Dokumentációs Központ Üzemeltetési Szabályzatában foglalt díjtáblázat </w:t>
      </w:r>
      <w:proofErr w:type="gramStart"/>
      <w:r w:rsidRPr="00E03A50">
        <w:rPr>
          <w:rFonts w:ascii="Book Antiqua" w:hAnsi="Book Antiqua" w:cstheme="minorHAnsi"/>
          <w:sz w:val="18"/>
          <w:szCs w:val="18"/>
        </w:rPr>
        <w:t>( 2.sz.</w:t>
      </w:r>
      <w:proofErr w:type="gramEnd"/>
      <w:r w:rsidRPr="00E03A50">
        <w:rPr>
          <w:rFonts w:ascii="Book Antiqua" w:hAnsi="Book Antiqua" w:cstheme="minorHAnsi"/>
          <w:sz w:val="18"/>
          <w:szCs w:val="18"/>
        </w:rPr>
        <w:t xml:space="preserve"> melléklet) alapján történik.</w:t>
      </w:r>
    </w:p>
    <w:p w:rsidR="00E93C8F" w:rsidRPr="00E03A50" w:rsidRDefault="00E93C8F" w:rsidP="00E93C8F">
      <w:pPr>
        <w:pStyle w:val="Default"/>
        <w:jc w:val="both"/>
        <w:rPr>
          <w:rFonts w:ascii="Book Antiqua" w:hAnsi="Book Antiqua" w:cstheme="minorHAnsi"/>
          <w:sz w:val="18"/>
          <w:szCs w:val="18"/>
        </w:rPr>
      </w:pPr>
      <w:r w:rsidRPr="00E03A50">
        <w:rPr>
          <w:rFonts w:ascii="Book Antiqua" w:hAnsi="Book Antiqua" w:cstheme="minorHAnsi"/>
          <w:sz w:val="18"/>
          <w:szCs w:val="18"/>
        </w:rPr>
        <w:t xml:space="preserve">Alulírott büntetőjogi felelősségem tudatában kijelentem, hogy a fenti adatok a valóságnak megfelelnek. </w:t>
      </w:r>
    </w:p>
    <w:p w:rsidR="00E93C8F" w:rsidRPr="00E03A50" w:rsidRDefault="00E93C8F" w:rsidP="00E93C8F">
      <w:pPr>
        <w:pStyle w:val="Default"/>
        <w:rPr>
          <w:rFonts w:ascii="Book Antiqua" w:hAnsi="Book Antiqua" w:cstheme="minorHAnsi"/>
          <w:sz w:val="20"/>
          <w:szCs w:val="20"/>
        </w:rPr>
      </w:pPr>
    </w:p>
    <w:p w:rsidR="00E93C8F" w:rsidRPr="00E03A50" w:rsidRDefault="00E93C8F" w:rsidP="00E93C8F">
      <w:pPr>
        <w:pStyle w:val="Default"/>
        <w:rPr>
          <w:rFonts w:ascii="Book Antiqua" w:hAnsi="Book Antiqua" w:cstheme="minorHAnsi"/>
          <w:sz w:val="20"/>
          <w:szCs w:val="20"/>
        </w:rPr>
      </w:pPr>
      <w:r w:rsidRPr="00E03A50">
        <w:rPr>
          <w:rFonts w:ascii="Book Antiqua" w:hAnsi="Book Antiqua" w:cstheme="minorHAnsi"/>
          <w:sz w:val="20"/>
          <w:szCs w:val="20"/>
        </w:rPr>
        <w:t xml:space="preserve">………………, 20…. év…………hónap ……nap </w:t>
      </w:r>
      <w:r w:rsidRPr="00E03A50">
        <w:rPr>
          <w:rFonts w:ascii="Book Antiqua" w:hAnsi="Book Antiqua" w:cstheme="minorHAnsi"/>
          <w:sz w:val="20"/>
          <w:szCs w:val="20"/>
        </w:rPr>
        <w:tab/>
      </w:r>
      <w:r w:rsidRPr="00E03A50">
        <w:rPr>
          <w:rFonts w:ascii="Book Antiqua" w:hAnsi="Book Antiqua" w:cstheme="minorHAnsi"/>
          <w:sz w:val="20"/>
          <w:szCs w:val="20"/>
        </w:rPr>
        <w:tab/>
      </w:r>
      <w:r w:rsidRPr="00E03A50"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 w:rsidRPr="00E03A50">
        <w:rPr>
          <w:rFonts w:ascii="Book Antiqua" w:hAnsi="Book Antiqua" w:cstheme="minorHAnsi"/>
          <w:sz w:val="20"/>
          <w:szCs w:val="20"/>
        </w:rPr>
        <w:t>………………………………</w:t>
      </w:r>
      <w:proofErr w:type="gramStart"/>
      <w:r w:rsidRPr="00E03A50">
        <w:rPr>
          <w:rFonts w:ascii="Book Antiqua" w:hAnsi="Book Antiqua" w:cstheme="minorHAnsi"/>
          <w:sz w:val="20"/>
          <w:szCs w:val="20"/>
        </w:rPr>
        <w:t>…….</w:t>
      </w:r>
      <w:proofErr w:type="gramEnd"/>
      <w:r w:rsidRPr="00E03A50">
        <w:rPr>
          <w:rFonts w:ascii="Book Antiqua" w:hAnsi="Book Antiqua" w:cstheme="minorHAnsi"/>
          <w:sz w:val="20"/>
          <w:szCs w:val="20"/>
        </w:rPr>
        <w:t>.</w:t>
      </w:r>
      <w:r w:rsidRPr="00E03A50">
        <w:rPr>
          <w:rFonts w:ascii="Book Antiqua" w:hAnsi="Book Antiqua" w:cstheme="minorHAnsi"/>
          <w:sz w:val="20"/>
          <w:szCs w:val="20"/>
        </w:rPr>
        <w:tab/>
      </w:r>
    </w:p>
    <w:p w:rsidR="0027107B" w:rsidRDefault="00E93C8F" w:rsidP="00E93C8F">
      <w:pPr>
        <w:pStyle w:val="Default"/>
        <w:ind w:left="6372"/>
      </w:pPr>
      <w:r w:rsidRPr="00E03A50">
        <w:rPr>
          <w:rFonts w:ascii="Book Antiqua" w:hAnsi="Book Antiqua" w:cstheme="minorHAnsi"/>
          <w:sz w:val="20"/>
          <w:szCs w:val="20"/>
        </w:rPr>
        <w:t>aláírás</w:t>
      </w:r>
      <w:bookmarkStart w:id="3" w:name="_GoBack"/>
      <w:bookmarkEnd w:id="3"/>
    </w:p>
    <w:sectPr w:rsidR="0027107B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476248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34918" w:rsidRPr="00084B07" w:rsidRDefault="00E93C8F">
        <w:pPr>
          <w:pStyle w:val="lfej"/>
          <w:jc w:val="center"/>
          <w:rPr>
            <w:rFonts w:asciiTheme="minorHAnsi" w:hAnsiTheme="minorHAnsi"/>
            <w:sz w:val="20"/>
            <w:szCs w:val="20"/>
          </w:rPr>
        </w:pPr>
        <w:r w:rsidRPr="00084B07">
          <w:rPr>
            <w:rFonts w:asciiTheme="minorHAnsi" w:hAnsiTheme="minorHAnsi"/>
            <w:sz w:val="20"/>
            <w:szCs w:val="20"/>
          </w:rPr>
          <w:fldChar w:fldCharType="begin"/>
        </w:r>
        <w:r w:rsidRPr="00084B0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84B07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36</w:t>
        </w:r>
        <w:r w:rsidRPr="00084B07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34918" w:rsidRPr="00496EAE" w:rsidRDefault="00E93C8F" w:rsidP="00496EAE">
    <w:pPr>
      <w:pStyle w:val="lfej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8F"/>
    <w:rsid w:val="00473DB0"/>
    <w:rsid w:val="0086763A"/>
    <w:rsid w:val="00E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144F-7C23-443A-8354-25B8CABD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93C8F"/>
    <w:pPr>
      <w:keepNext/>
      <w:spacing w:before="60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93C8F"/>
    <w:rPr>
      <w:rFonts w:ascii="Arial" w:eastAsia="Times New Roman" w:hAnsi="Arial" w:cs="Arial"/>
      <w:b/>
      <w:bCs/>
      <w:kern w:val="32"/>
      <w:sz w:val="28"/>
      <w:szCs w:val="32"/>
      <w:lang w:eastAsia="hu-HU"/>
    </w:rPr>
  </w:style>
  <w:style w:type="paragraph" w:customStyle="1" w:styleId="Default">
    <w:name w:val="Default"/>
    <w:rsid w:val="00E93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Mellkletcm">
    <w:name w:val="Mellékletcím"/>
    <w:basedOn w:val="Norml"/>
    <w:rsid w:val="00E93C8F"/>
    <w:pPr>
      <w:spacing w:after="240"/>
      <w:jc w:val="center"/>
    </w:pPr>
    <w:rPr>
      <w:rFonts w:ascii="Arial" w:hAnsi="Arial" w:cs="Arial"/>
      <w:b/>
    </w:rPr>
  </w:style>
  <w:style w:type="paragraph" w:styleId="lfej">
    <w:name w:val="header"/>
    <w:basedOn w:val="Norml"/>
    <w:link w:val="lfejChar"/>
    <w:uiPriority w:val="99"/>
    <w:rsid w:val="00E93C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93C8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E93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Hámory Zsófia</dc:creator>
  <cp:keywords/>
  <dc:description/>
  <cp:lastModifiedBy>Hámory Zsófia</cp:lastModifiedBy>
  <cp:revision>1</cp:revision>
  <dcterms:created xsi:type="dcterms:W3CDTF">2023-08-09T11:51:00Z</dcterms:created>
  <dcterms:modified xsi:type="dcterms:W3CDTF">2023-08-09T11:52:00Z</dcterms:modified>
</cp:coreProperties>
</file>